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58" w:rsidRPr="008F4E62" w:rsidRDefault="00553A58" w:rsidP="00181086">
      <w:pPr>
        <w:spacing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F4E62">
        <w:rPr>
          <w:rFonts w:asciiTheme="minorHAnsi" w:hAnsiTheme="minorHAnsi" w:cstheme="minorHAnsi"/>
          <w:b/>
          <w:caps/>
          <w:sz w:val="28"/>
          <w:szCs w:val="28"/>
        </w:rPr>
        <w:t xml:space="preserve">Dodatok </w:t>
      </w:r>
      <w:r w:rsidRPr="008F4E62">
        <w:rPr>
          <w:rFonts w:asciiTheme="minorHAnsi" w:hAnsiTheme="minorHAnsi" w:cstheme="minorHAnsi"/>
          <w:b/>
          <w:sz w:val="28"/>
          <w:szCs w:val="28"/>
        </w:rPr>
        <w:t>č</w:t>
      </w:r>
      <w:r w:rsidRPr="008F4E62">
        <w:rPr>
          <w:rFonts w:asciiTheme="minorHAnsi" w:hAnsiTheme="minorHAnsi" w:cstheme="minorHAnsi"/>
          <w:b/>
          <w:caps/>
          <w:sz w:val="28"/>
          <w:szCs w:val="28"/>
        </w:rPr>
        <w:t>. 1</w:t>
      </w:r>
    </w:p>
    <w:p w:rsidR="009B51C1" w:rsidRPr="008F4E62" w:rsidRDefault="00553A58" w:rsidP="009B51C1">
      <w:pPr>
        <w:jc w:val="center"/>
        <w:rPr>
          <w:rFonts w:asciiTheme="minorHAnsi" w:hAnsiTheme="minorHAnsi" w:cstheme="minorHAnsi"/>
        </w:rPr>
      </w:pPr>
      <w:r w:rsidRPr="008F4E62">
        <w:rPr>
          <w:rFonts w:asciiTheme="minorHAnsi" w:hAnsiTheme="minorHAnsi" w:cstheme="minorHAnsi"/>
        </w:rPr>
        <w:t xml:space="preserve">k Zmluve o dielo uzatvorenej </w:t>
      </w:r>
      <w:r w:rsidR="004A5D83" w:rsidRPr="008F4E62">
        <w:rPr>
          <w:rFonts w:asciiTheme="minorHAnsi" w:hAnsiTheme="minorHAnsi" w:cstheme="minorHAnsi"/>
        </w:rPr>
        <w:t xml:space="preserve">dňa </w:t>
      </w:r>
      <w:r w:rsidR="0029775C">
        <w:rPr>
          <w:rFonts w:asciiTheme="minorHAnsi" w:hAnsiTheme="minorHAnsi" w:cstheme="minorHAnsi"/>
        </w:rPr>
        <w:t>02.09</w:t>
      </w:r>
      <w:r w:rsidR="00FF0E80" w:rsidRPr="008F4E62">
        <w:rPr>
          <w:rFonts w:asciiTheme="minorHAnsi" w:hAnsiTheme="minorHAnsi" w:cstheme="minorHAnsi"/>
        </w:rPr>
        <w:t>.201</w:t>
      </w:r>
      <w:r w:rsidR="008F4E62">
        <w:rPr>
          <w:rFonts w:asciiTheme="minorHAnsi" w:hAnsiTheme="minorHAnsi" w:cstheme="minorHAnsi"/>
        </w:rPr>
        <w:t>9</w:t>
      </w:r>
      <w:r w:rsidR="004A5D83" w:rsidRPr="008F4E62">
        <w:rPr>
          <w:rFonts w:asciiTheme="minorHAnsi" w:hAnsiTheme="minorHAnsi" w:cstheme="minorHAnsi"/>
        </w:rPr>
        <w:t xml:space="preserve"> </w:t>
      </w:r>
      <w:r w:rsidR="001E5DFA" w:rsidRPr="008F4E62">
        <w:rPr>
          <w:rFonts w:asciiTheme="minorHAnsi" w:hAnsiTheme="minorHAnsi" w:cstheme="minorHAnsi"/>
        </w:rPr>
        <w:t xml:space="preserve">v zmysle § 536 – 565 Obchodného zákonníka č. 513/1991 Zb. v znení neskorších zmien a doplnkov na </w:t>
      </w:r>
      <w:r w:rsidR="009B51C1" w:rsidRPr="008F4E62">
        <w:rPr>
          <w:rFonts w:asciiTheme="minorHAnsi" w:hAnsiTheme="minorHAnsi" w:cstheme="minorHAnsi"/>
        </w:rPr>
        <w:t xml:space="preserve">zrealizovanie </w:t>
      </w:r>
      <w:r w:rsidR="001E5DFA" w:rsidRPr="008F4E62">
        <w:rPr>
          <w:rFonts w:asciiTheme="minorHAnsi" w:hAnsiTheme="minorHAnsi" w:cstheme="minorHAnsi"/>
        </w:rPr>
        <w:t>stavb</w:t>
      </w:r>
      <w:r w:rsidR="009B51C1" w:rsidRPr="008F4E62">
        <w:rPr>
          <w:rFonts w:asciiTheme="minorHAnsi" w:hAnsiTheme="minorHAnsi" w:cstheme="minorHAnsi"/>
        </w:rPr>
        <w:t>y</w:t>
      </w:r>
      <w:r w:rsidR="001E5DFA" w:rsidRPr="008F4E62">
        <w:rPr>
          <w:rFonts w:asciiTheme="minorHAnsi" w:hAnsiTheme="minorHAnsi" w:cstheme="minorHAnsi"/>
        </w:rPr>
        <w:t>:</w:t>
      </w:r>
    </w:p>
    <w:p w:rsidR="00553A58" w:rsidRPr="008F4E62" w:rsidRDefault="001E5DFA" w:rsidP="009B51C1">
      <w:pPr>
        <w:spacing w:before="120" w:after="120"/>
        <w:jc w:val="center"/>
        <w:rPr>
          <w:rFonts w:asciiTheme="minorHAnsi" w:hAnsiTheme="minorHAnsi" w:cstheme="minorHAnsi"/>
        </w:rPr>
      </w:pPr>
      <w:r w:rsidRPr="008F4E62">
        <w:rPr>
          <w:rFonts w:asciiTheme="minorHAnsi" w:hAnsiTheme="minorHAnsi" w:cstheme="minorHAnsi"/>
        </w:rPr>
        <w:tab/>
      </w:r>
      <w:r w:rsidR="0029775C">
        <w:rPr>
          <w:rFonts w:ascii="Arial" w:hAnsi="Arial" w:cs="Arial"/>
          <w:b/>
          <w:sz w:val="22"/>
          <w:szCs w:val="22"/>
        </w:rPr>
        <w:t>Zníženie</w:t>
      </w:r>
      <w:r w:rsidR="0029775C" w:rsidRPr="00C11A15">
        <w:rPr>
          <w:rFonts w:ascii="Arial" w:hAnsi="Arial" w:cs="Arial"/>
          <w:b/>
          <w:sz w:val="22"/>
          <w:szCs w:val="22"/>
        </w:rPr>
        <w:t xml:space="preserve"> energetickej </w:t>
      </w:r>
      <w:r w:rsidR="0029775C">
        <w:rPr>
          <w:rFonts w:ascii="Arial" w:hAnsi="Arial" w:cs="Arial"/>
          <w:b/>
          <w:sz w:val="22"/>
          <w:szCs w:val="22"/>
        </w:rPr>
        <w:t>náročnosti budovy obecného úradu</w:t>
      </w:r>
      <w:r w:rsidR="00553A58" w:rsidRPr="008F4E62">
        <w:rPr>
          <w:rFonts w:asciiTheme="minorHAnsi" w:hAnsiTheme="minorHAnsi" w:cstheme="minorHAnsi"/>
        </w:rPr>
        <w:t>,</w:t>
      </w:r>
    </w:p>
    <w:p w:rsidR="00553A58" w:rsidRPr="008F4E62" w:rsidRDefault="00553A58" w:rsidP="00D653C3">
      <w:pPr>
        <w:jc w:val="center"/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Cs/>
        </w:rPr>
        <w:t>ktorá bola podpísaná zmluvnými stranami,</w:t>
      </w:r>
      <w:r w:rsidR="009B51C1" w:rsidRPr="008F4E62">
        <w:rPr>
          <w:rFonts w:asciiTheme="minorHAnsi" w:hAnsiTheme="minorHAnsi" w:cstheme="minorHAnsi"/>
          <w:bCs/>
        </w:rPr>
        <w:t xml:space="preserve"> </w:t>
      </w:r>
      <w:r w:rsidRPr="008F4E62">
        <w:rPr>
          <w:rFonts w:asciiTheme="minorHAnsi" w:hAnsiTheme="minorHAnsi" w:cstheme="minorHAnsi"/>
          <w:bCs/>
        </w:rPr>
        <w:t xml:space="preserve">t. j. objednávateľom, Obcou </w:t>
      </w:r>
      <w:r w:rsidR="0029775C">
        <w:rPr>
          <w:rFonts w:asciiTheme="minorHAnsi" w:hAnsiTheme="minorHAnsi" w:cstheme="minorHAnsi"/>
          <w:bCs/>
        </w:rPr>
        <w:t>Uloža</w:t>
      </w:r>
      <w:r w:rsidRPr="008F4E62">
        <w:rPr>
          <w:rFonts w:asciiTheme="minorHAnsi" w:hAnsiTheme="minorHAnsi" w:cstheme="minorHAnsi"/>
          <w:bCs/>
        </w:rPr>
        <w:t xml:space="preserve">, zastúpeným  </w:t>
      </w:r>
      <w:r w:rsidR="0029775C" w:rsidRPr="0029775C">
        <w:rPr>
          <w:rFonts w:asciiTheme="minorHAnsi" w:hAnsiTheme="minorHAnsi" w:cstheme="minorHAnsi"/>
          <w:bCs/>
        </w:rPr>
        <w:t xml:space="preserve">Pavol </w:t>
      </w:r>
      <w:proofErr w:type="spellStart"/>
      <w:r w:rsidR="0029775C" w:rsidRPr="0029775C">
        <w:rPr>
          <w:rFonts w:asciiTheme="minorHAnsi" w:hAnsiTheme="minorHAnsi" w:cstheme="minorHAnsi"/>
          <w:bCs/>
        </w:rPr>
        <w:t>Abrahamovský</w:t>
      </w:r>
      <w:proofErr w:type="spellEnd"/>
      <w:r w:rsidR="0029775C" w:rsidRPr="0029775C">
        <w:rPr>
          <w:rFonts w:asciiTheme="minorHAnsi" w:hAnsiTheme="minorHAnsi" w:cstheme="minorHAnsi"/>
          <w:bCs/>
        </w:rPr>
        <w:t xml:space="preserve"> </w:t>
      </w:r>
      <w:r w:rsidRPr="008F4E62">
        <w:rPr>
          <w:rFonts w:asciiTheme="minorHAnsi" w:hAnsiTheme="minorHAnsi" w:cstheme="minorHAnsi"/>
          <w:bCs/>
        </w:rPr>
        <w:t xml:space="preserve">(starosta) a zhotoviteľom, </w:t>
      </w:r>
      <w:bookmarkStart w:id="0" w:name="_Hlk23405243"/>
      <w:r w:rsidR="0029775C" w:rsidRPr="0029775C">
        <w:rPr>
          <w:rFonts w:asciiTheme="minorHAnsi" w:hAnsiTheme="minorHAnsi" w:cstheme="minorHAnsi"/>
          <w:bCs/>
        </w:rPr>
        <w:t>B.D.B. s.r.o.</w:t>
      </w:r>
      <w:bookmarkEnd w:id="0"/>
      <w:r w:rsidRPr="008F4E62">
        <w:rPr>
          <w:rFonts w:asciiTheme="minorHAnsi" w:hAnsiTheme="minorHAnsi" w:cstheme="minorHAnsi"/>
          <w:bCs/>
        </w:rPr>
        <w:t xml:space="preserve">, zastúpeným </w:t>
      </w:r>
      <w:r w:rsidR="0029775C" w:rsidRPr="0029775C">
        <w:rPr>
          <w:rFonts w:asciiTheme="minorHAnsi" w:hAnsiTheme="minorHAnsi" w:cstheme="minorHAnsi"/>
          <w:bCs/>
        </w:rPr>
        <w:t>Ing. Robert Novotný</w:t>
      </w:r>
      <w:r w:rsidRPr="008F4E62">
        <w:rPr>
          <w:rFonts w:asciiTheme="minorHAnsi" w:hAnsiTheme="minorHAnsi" w:cstheme="minorHAnsi"/>
          <w:bCs/>
        </w:rPr>
        <w:t xml:space="preserve"> (konateľ)</w:t>
      </w:r>
    </w:p>
    <w:p w:rsidR="00553A58" w:rsidRPr="008F4E62" w:rsidRDefault="00553A58" w:rsidP="00D653C3">
      <w:pPr>
        <w:spacing w:before="120" w:after="120"/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Cs/>
        </w:rPr>
        <w:t>(ďalej len „Dodatok č. 1“).</w:t>
      </w:r>
    </w:p>
    <w:p w:rsidR="001E5DFA" w:rsidRPr="008F4E62" w:rsidRDefault="00553A58" w:rsidP="00533E46">
      <w:pPr>
        <w:jc w:val="both"/>
        <w:rPr>
          <w:rFonts w:asciiTheme="minorHAnsi" w:hAnsiTheme="minorHAnsi" w:cstheme="minorHAnsi"/>
        </w:rPr>
      </w:pPr>
      <w:r w:rsidRPr="008F4E62">
        <w:rPr>
          <w:rFonts w:asciiTheme="minorHAnsi" w:hAnsiTheme="minorHAnsi" w:cstheme="minorHAnsi"/>
        </w:rPr>
        <w:t>Objednávateľ,</w:t>
      </w:r>
      <w:r w:rsidRPr="008F4E62">
        <w:rPr>
          <w:rFonts w:asciiTheme="minorHAnsi" w:hAnsiTheme="minorHAnsi" w:cstheme="minorHAnsi"/>
          <w:b/>
        </w:rPr>
        <w:t xml:space="preserve"> Obec </w:t>
      </w:r>
      <w:r w:rsidR="0029775C">
        <w:rPr>
          <w:rFonts w:asciiTheme="minorHAnsi" w:hAnsiTheme="minorHAnsi"/>
          <w:b/>
        </w:rPr>
        <w:t>Uloža</w:t>
      </w:r>
      <w:r w:rsidR="0029775C" w:rsidRPr="0029775C">
        <w:rPr>
          <w:rFonts w:asciiTheme="minorHAnsi" w:hAnsiTheme="minorHAnsi"/>
          <w:bCs/>
        </w:rPr>
        <w:t>,</w:t>
      </w:r>
      <w:r w:rsidRPr="008F4E62">
        <w:rPr>
          <w:rFonts w:asciiTheme="minorHAnsi" w:hAnsiTheme="minorHAnsi" w:cstheme="minorHAnsi"/>
          <w:bCs/>
        </w:rPr>
        <w:t xml:space="preserve"> zastúpený </w:t>
      </w:r>
      <w:r w:rsidR="0029775C" w:rsidRPr="0029775C">
        <w:rPr>
          <w:rFonts w:asciiTheme="minorHAnsi" w:hAnsiTheme="minorHAnsi" w:cstheme="minorHAnsi"/>
          <w:bCs/>
        </w:rPr>
        <w:t xml:space="preserve">Pavol </w:t>
      </w:r>
      <w:proofErr w:type="spellStart"/>
      <w:r w:rsidR="0029775C" w:rsidRPr="0029775C">
        <w:rPr>
          <w:rFonts w:asciiTheme="minorHAnsi" w:hAnsiTheme="minorHAnsi" w:cstheme="minorHAnsi"/>
          <w:bCs/>
        </w:rPr>
        <w:t>Abrahamovský</w:t>
      </w:r>
      <w:proofErr w:type="spellEnd"/>
      <w:r w:rsidR="0029775C" w:rsidRPr="0029775C">
        <w:rPr>
          <w:rFonts w:asciiTheme="minorHAnsi" w:hAnsiTheme="minorHAnsi" w:cstheme="minorHAnsi"/>
          <w:bCs/>
        </w:rPr>
        <w:t xml:space="preserve"> </w:t>
      </w:r>
      <w:r w:rsidRPr="008F4E62">
        <w:rPr>
          <w:rFonts w:asciiTheme="minorHAnsi" w:hAnsiTheme="minorHAnsi" w:cstheme="minorHAnsi"/>
          <w:bCs/>
        </w:rPr>
        <w:t>(starosta)</w:t>
      </w:r>
      <w:r w:rsidRPr="008F4E62">
        <w:rPr>
          <w:rFonts w:asciiTheme="minorHAnsi" w:hAnsiTheme="minorHAnsi" w:cstheme="minorHAnsi"/>
        </w:rPr>
        <w:t xml:space="preserve"> a zhotoviteľ</w:t>
      </w:r>
      <w:r w:rsidRPr="008F4E62">
        <w:rPr>
          <w:rFonts w:asciiTheme="minorHAnsi" w:hAnsiTheme="minorHAnsi" w:cstheme="minorHAnsi"/>
          <w:bCs/>
        </w:rPr>
        <w:t xml:space="preserve"> </w:t>
      </w:r>
      <w:r w:rsidR="0029775C" w:rsidRPr="0029775C">
        <w:rPr>
          <w:rFonts w:asciiTheme="minorHAnsi" w:hAnsiTheme="minorHAnsi" w:cstheme="minorHAnsi"/>
          <w:b/>
          <w:bCs/>
        </w:rPr>
        <w:t>B.D.B. s.r.o.</w:t>
      </w:r>
      <w:r w:rsidRPr="008F4E62">
        <w:rPr>
          <w:rFonts w:asciiTheme="minorHAnsi" w:hAnsiTheme="minorHAnsi" w:cstheme="minorHAnsi"/>
          <w:bCs/>
        </w:rPr>
        <w:t xml:space="preserve"> zastúpený </w:t>
      </w:r>
      <w:r w:rsidR="0029775C" w:rsidRPr="008F4E62">
        <w:rPr>
          <w:rFonts w:asciiTheme="minorHAnsi" w:hAnsiTheme="minorHAnsi" w:cstheme="minorHAnsi"/>
          <w:bCs/>
        </w:rPr>
        <w:t xml:space="preserve">zastúpeným </w:t>
      </w:r>
      <w:r w:rsidR="0029775C" w:rsidRPr="0029775C">
        <w:rPr>
          <w:rFonts w:asciiTheme="minorHAnsi" w:hAnsiTheme="minorHAnsi" w:cstheme="minorHAnsi"/>
          <w:bCs/>
        </w:rPr>
        <w:t>Ing. Robert Novotný</w:t>
      </w:r>
      <w:r w:rsidR="0029775C" w:rsidRPr="008F4E62">
        <w:rPr>
          <w:rFonts w:asciiTheme="minorHAnsi" w:hAnsiTheme="minorHAnsi" w:cstheme="minorHAnsi"/>
          <w:bCs/>
        </w:rPr>
        <w:t xml:space="preserve"> </w:t>
      </w:r>
      <w:r w:rsidRPr="008F4E62">
        <w:rPr>
          <w:rFonts w:asciiTheme="minorHAnsi" w:hAnsiTheme="minorHAnsi" w:cstheme="minorHAnsi"/>
          <w:bCs/>
        </w:rPr>
        <w:t>(konateľ)</w:t>
      </w:r>
      <w:r w:rsidRPr="008F4E62">
        <w:rPr>
          <w:rFonts w:asciiTheme="minorHAnsi" w:hAnsiTheme="minorHAnsi" w:cstheme="minorHAnsi"/>
        </w:rPr>
        <w:t xml:space="preserve"> </w:t>
      </w:r>
    </w:p>
    <w:p w:rsidR="001E5DFA" w:rsidRPr="008F4E62" w:rsidRDefault="00553A58" w:rsidP="009A6BCC">
      <w:pPr>
        <w:spacing w:before="120" w:after="120"/>
        <w:jc w:val="both"/>
        <w:rPr>
          <w:rFonts w:asciiTheme="minorHAnsi" w:hAnsiTheme="minorHAnsi" w:cstheme="minorHAnsi"/>
        </w:rPr>
      </w:pPr>
      <w:r w:rsidRPr="008F4E62">
        <w:rPr>
          <w:rFonts w:asciiTheme="minorHAnsi" w:hAnsiTheme="minorHAnsi" w:cstheme="minorHAnsi"/>
        </w:rPr>
        <w:t xml:space="preserve">(ďalej len „zmluvné strany“), </w:t>
      </w:r>
    </w:p>
    <w:p w:rsidR="00553A58" w:rsidRPr="008F4E62" w:rsidRDefault="00553A58" w:rsidP="00533E46">
      <w:pPr>
        <w:jc w:val="both"/>
        <w:rPr>
          <w:rFonts w:asciiTheme="minorHAnsi" w:hAnsiTheme="minorHAnsi" w:cstheme="minorHAnsi"/>
        </w:rPr>
      </w:pPr>
      <w:r w:rsidRPr="008F4E62">
        <w:rPr>
          <w:rFonts w:asciiTheme="minorHAnsi" w:hAnsiTheme="minorHAnsi" w:cstheme="minorHAnsi"/>
        </w:rPr>
        <w:t>sa v zmysle rokovania dohodli takto:</w:t>
      </w:r>
    </w:p>
    <w:p w:rsidR="00533E46" w:rsidRPr="008F4E62" w:rsidRDefault="00533E46" w:rsidP="00533E46">
      <w:pPr>
        <w:jc w:val="both"/>
        <w:rPr>
          <w:rFonts w:asciiTheme="minorHAnsi" w:hAnsiTheme="minorHAnsi" w:cstheme="minorHAnsi"/>
        </w:rPr>
      </w:pPr>
    </w:p>
    <w:p w:rsidR="00553A58" w:rsidRPr="008F4E62" w:rsidRDefault="00461436" w:rsidP="008F03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F4E62">
        <w:rPr>
          <w:rFonts w:asciiTheme="minorHAnsi" w:hAnsiTheme="minorHAnsi" w:cstheme="minorHAnsi"/>
          <w:b/>
        </w:rPr>
        <w:t>Kapitola</w:t>
      </w:r>
      <w:r w:rsidR="00553A58" w:rsidRPr="008F4E62">
        <w:rPr>
          <w:rFonts w:asciiTheme="minorHAnsi" w:hAnsiTheme="minorHAnsi" w:cstheme="minorHAnsi"/>
          <w:b/>
        </w:rPr>
        <w:t xml:space="preserve"> I</w:t>
      </w:r>
    </w:p>
    <w:p w:rsidR="00553A58" w:rsidRPr="008F4E62" w:rsidRDefault="00553A58" w:rsidP="007C31C3">
      <w:pPr>
        <w:jc w:val="both"/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Cs/>
        </w:rPr>
        <w:t xml:space="preserve">V </w:t>
      </w:r>
      <w:r w:rsidRPr="008F4E62">
        <w:rPr>
          <w:rFonts w:asciiTheme="minorHAnsi" w:hAnsiTheme="minorHAnsi" w:cstheme="minorHAnsi"/>
        </w:rPr>
        <w:t xml:space="preserve">Zmluve o dielo </w:t>
      </w:r>
      <w:r w:rsidR="008F4E62" w:rsidRPr="008F4E62">
        <w:rPr>
          <w:rFonts w:asciiTheme="minorHAnsi" w:hAnsiTheme="minorHAnsi" w:cstheme="minorHAnsi"/>
        </w:rPr>
        <w:t xml:space="preserve">uzatvorenej dňa </w:t>
      </w:r>
      <w:r w:rsidR="0029775C">
        <w:rPr>
          <w:rFonts w:asciiTheme="minorHAnsi" w:hAnsiTheme="minorHAnsi" w:cstheme="minorHAnsi"/>
        </w:rPr>
        <w:t>02.09</w:t>
      </w:r>
      <w:r w:rsidR="008F4E62" w:rsidRPr="008F4E62">
        <w:rPr>
          <w:rFonts w:asciiTheme="minorHAnsi" w:hAnsiTheme="minorHAnsi" w:cstheme="minorHAnsi"/>
        </w:rPr>
        <w:t>.201</w:t>
      </w:r>
      <w:r w:rsidR="008F4E62">
        <w:rPr>
          <w:rFonts w:asciiTheme="minorHAnsi" w:hAnsiTheme="minorHAnsi" w:cstheme="minorHAnsi"/>
        </w:rPr>
        <w:t>9</w:t>
      </w:r>
      <w:r w:rsidR="008F4E62" w:rsidRPr="008F4E62">
        <w:rPr>
          <w:rFonts w:asciiTheme="minorHAnsi" w:hAnsiTheme="minorHAnsi" w:cstheme="minorHAnsi"/>
        </w:rPr>
        <w:t xml:space="preserve"> </w:t>
      </w:r>
      <w:r w:rsidR="004A5D83" w:rsidRPr="008F4E62">
        <w:rPr>
          <w:rFonts w:asciiTheme="minorHAnsi" w:hAnsiTheme="minorHAnsi" w:cstheme="minorHAnsi"/>
        </w:rPr>
        <w:t xml:space="preserve"> </w:t>
      </w:r>
      <w:r w:rsidR="009B51C1" w:rsidRPr="008F4E62">
        <w:rPr>
          <w:rFonts w:asciiTheme="minorHAnsi" w:hAnsiTheme="minorHAnsi" w:cstheme="minorHAnsi"/>
        </w:rPr>
        <w:t>v zmysle § 536 – 565 Obchodného zákonníka č. 513/1991 Zb. v znení neskorších zmien a doplnkov na zrealizovanie stavby:</w:t>
      </w:r>
      <w:r w:rsidR="009B51C1" w:rsidRPr="008F4E62">
        <w:rPr>
          <w:rFonts w:asciiTheme="minorHAnsi" w:hAnsiTheme="minorHAnsi" w:cstheme="minorHAnsi"/>
          <w:b/>
        </w:rPr>
        <w:t xml:space="preserve"> </w:t>
      </w:r>
      <w:r w:rsidR="0029775C">
        <w:rPr>
          <w:rFonts w:ascii="Arial" w:hAnsi="Arial" w:cs="Arial"/>
          <w:b/>
          <w:sz w:val="22"/>
          <w:szCs w:val="22"/>
        </w:rPr>
        <w:t>Zníženie</w:t>
      </w:r>
      <w:r w:rsidR="0029775C" w:rsidRPr="00C11A15">
        <w:rPr>
          <w:rFonts w:ascii="Arial" w:hAnsi="Arial" w:cs="Arial"/>
          <w:b/>
          <w:sz w:val="22"/>
          <w:szCs w:val="22"/>
        </w:rPr>
        <w:t xml:space="preserve"> energetickej </w:t>
      </w:r>
      <w:r w:rsidR="0029775C">
        <w:rPr>
          <w:rFonts w:ascii="Arial" w:hAnsi="Arial" w:cs="Arial"/>
          <w:b/>
          <w:sz w:val="22"/>
          <w:szCs w:val="22"/>
        </w:rPr>
        <w:t>náročnosti budovy obecného úradu</w:t>
      </w:r>
      <w:r w:rsidRPr="008F4E62">
        <w:rPr>
          <w:rFonts w:asciiTheme="minorHAnsi" w:hAnsiTheme="minorHAnsi" w:cstheme="minorHAnsi"/>
        </w:rPr>
        <w:t xml:space="preserve">, </w:t>
      </w:r>
      <w:r w:rsidRPr="008F4E62">
        <w:rPr>
          <w:rFonts w:asciiTheme="minorHAnsi" w:hAnsiTheme="minorHAnsi" w:cstheme="minorHAnsi"/>
          <w:bCs/>
        </w:rPr>
        <w:t>ktorá bola podpísaná zmluvnými stranami, (ďalej len „Zmluva</w:t>
      </w:r>
      <w:r w:rsidR="008E7579" w:rsidRPr="008F4E62">
        <w:rPr>
          <w:rFonts w:asciiTheme="minorHAnsi" w:hAnsiTheme="minorHAnsi" w:cstheme="minorHAnsi"/>
          <w:bCs/>
        </w:rPr>
        <w:t xml:space="preserve"> o dielo</w:t>
      </w:r>
      <w:r w:rsidRPr="008F4E62">
        <w:rPr>
          <w:rFonts w:asciiTheme="minorHAnsi" w:hAnsiTheme="minorHAnsi" w:cstheme="minorHAnsi"/>
          <w:bCs/>
        </w:rPr>
        <w:t>“) sa vykonajú tieto zmeny:</w:t>
      </w:r>
    </w:p>
    <w:p w:rsidR="00553A58" w:rsidRPr="008F4E62" w:rsidRDefault="00553A58" w:rsidP="00553A58">
      <w:pPr>
        <w:rPr>
          <w:rFonts w:asciiTheme="minorHAnsi" w:hAnsiTheme="minorHAnsi" w:cstheme="minorHAnsi"/>
          <w:bCs/>
        </w:rPr>
      </w:pPr>
    </w:p>
    <w:p w:rsidR="00387B06" w:rsidRPr="008F4E62" w:rsidRDefault="00387B06" w:rsidP="008F03BE">
      <w:pPr>
        <w:spacing w:after="120"/>
        <w:ind w:left="284"/>
        <w:rPr>
          <w:rFonts w:asciiTheme="minorHAnsi" w:hAnsiTheme="minorHAnsi" w:cstheme="minorHAnsi"/>
          <w:bCs/>
          <w:u w:val="single"/>
        </w:rPr>
      </w:pPr>
      <w:r w:rsidRPr="008F4E62">
        <w:rPr>
          <w:rFonts w:asciiTheme="minorHAnsi" w:hAnsiTheme="minorHAnsi" w:cstheme="minorHAnsi"/>
          <w:bCs/>
          <w:u w:val="single"/>
        </w:rPr>
        <w:t xml:space="preserve">Bod </w:t>
      </w:r>
      <w:r w:rsidR="0029775C">
        <w:rPr>
          <w:rFonts w:asciiTheme="minorHAnsi" w:hAnsiTheme="minorHAnsi" w:cstheme="minorHAnsi"/>
          <w:bCs/>
          <w:u w:val="single"/>
        </w:rPr>
        <w:t>4</w:t>
      </w:r>
      <w:r w:rsidRPr="008F4E62">
        <w:rPr>
          <w:rFonts w:asciiTheme="minorHAnsi" w:hAnsiTheme="minorHAnsi" w:cstheme="minorHAnsi"/>
          <w:bCs/>
          <w:u w:val="single"/>
        </w:rPr>
        <w:t>.</w:t>
      </w:r>
      <w:r w:rsidR="0029775C">
        <w:rPr>
          <w:rFonts w:asciiTheme="minorHAnsi" w:hAnsiTheme="minorHAnsi" w:cstheme="minorHAnsi"/>
          <w:bCs/>
          <w:u w:val="single"/>
        </w:rPr>
        <w:t>4</w:t>
      </w:r>
      <w:r w:rsidRPr="008F4E62">
        <w:rPr>
          <w:rFonts w:asciiTheme="minorHAnsi" w:hAnsiTheme="minorHAnsi" w:cstheme="minorHAnsi"/>
          <w:bCs/>
          <w:u w:val="single"/>
        </w:rPr>
        <w:t xml:space="preserve"> </w:t>
      </w:r>
      <w:r w:rsidRPr="0029775C">
        <w:rPr>
          <w:rFonts w:asciiTheme="minorHAnsi" w:hAnsiTheme="minorHAnsi" w:cstheme="minorHAnsi"/>
          <w:b/>
          <w:u w:val="single"/>
        </w:rPr>
        <w:t>Článku</w:t>
      </w:r>
      <w:r w:rsidRPr="008F4E62">
        <w:rPr>
          <w:rFonts w:asciiTheme="minorHAnsi" w:hAnsiTheme="minorHAnsi" w:cstheme="minorHAnsi"/>
          <w:bCs/>
          <w:u w:val="single"/>
        </w:rPr>
        <w:t xml:space="preserve"> </w:t>
      </w:r>
      <w:r w:rsidR="0029775C">
        <w:rPr>
          <w:rFonts w:asciiTheme="minorHAnsi" w:hAnsiTheme="minorHAnsi" w:cstheme="minorHAnsi"/>
          <w:b/>
          <w:bCs/>
          <w:u w:val="single"/>
        </w:rPr>
        <w:t>4</w:t>
      </w:r>
      <w:r w:rsidR="00AB1EF0" w:rsidRPr="008F4E62">
        <w:rPr>
          <w:rFonts w:asciiTheme="minorHAnsi" w:hAnsiTheme="minorHAnsi" w:cstheme="minorHAnsi"/>
          <w:b/>
          <w:bCs/>
          <w:u w:val="single"/>
        </w:rPr>
        <w:t xml:space="preserve">. </w:t>
      </w:r>
      <w:r w:rsidR="0029775C">
        <w:rPr>
          <w:rFonts w:asciiTheme="minorHAnsi" w:hAnsiTheme="minorHAnsi" w:cstheme="minorHAnsi"/>
          <w:b/>
          <w:bCs/>
          <w:u w:val="single"/>
        </w:rPr>
        <w:t>CENA DIELA</w:t>
      </w:r>
      <w:r w:rsidRPr="008F4E62">
        <w:rPr>
          <w:rFonts w:asciiTheme="minorHAnsi" w:hAnsiTheme="minorHAnsi" w:cstheme="minorHAnsi"/>
          <w:bCs/>
          <w:u w:val="single"/>
        </w:rPr>
        <w:t xml:space="preserve"> bude v nasledujúcom znení:</w:t>
      </w:r>
    </w:p>
    <w:p w:rsidR="0029775C" w:rsidRPr="00A361F2" w:rsidRDefault="0029775C" w:rsidP="0029775C">
      <w:pPr>
        <w:pStyle w:val="Bezriadkovania"/>
        <w:spacing w:after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4.4</w:t>
      </w:r>
      <w:r>
        <w:rPr>
          <w:rFonts w:ascii="Arial" w:hAnsi="Arial" w:cs="Arial"/>
          <w:spacing w:val="-1"/>
          <w:sz w:val="22"/>
          <w:szCs w:val="22"/>
        </w:rPr>
        <w:tab/>
      </w:r>
      <w:r w:rsidRPr="00A361F2">
        <w:rPr>
          <w:rFonts w:ascii="Arial" w:hAnsi="Arial" w:cs="Arial"/>
          <w:spacing w:val="-1"/>
          <w:sz w:val="22"/>
          <w:szCs w:val="22"/>
        </w:rPr>
        <w:t>Zmluvná</w:t>
      </w:r>
      <w:r w:rsidRPr="00A361F2">
        <w:rPr>
          <w:rFonts w:ascii="Arial" w:hAnsi="Arial" w:cs="Arial"/>
          <w:sz w:val="22"/>
          <w:szCs w:val="22"/>
        </w:rPr>
        <w:t xml:space="preserve"> </w:t>
      </w:r>
      <w:r w:rsidRPr="00A361F2">
        <w:rPr>
          <w:rFonts w:ascii="Arial" w:hAnsi="Arial" w:cs="Arial"/>
          <w:spacing w:val="-1"/>
          <w:sz w:val="22"/>
          <w:szCs w:val="22"/>
        </w:rPr>
        <w:t>cena</w:t>
      </w:r>
      <w:r w:rsidRPr="00A361F2">
        <w:rPr>
          <w:rFonts w:ascii="Arial" w:hAnsi="Arial" w:cs="Arial"/>
          <w:sz w:val="22"/>
          <w:szCs w:val="22"/>
        </w:rPr>
        <w:t xml:space="preserve">  (bez</w:t>
      </w:r>
      <w:r w:rsidRPr="00A361F2">
        <w:rPr>
          <w:rFonts w:ascii="Arial" w:hAnsi="Arial" w:cs="Arial"/>
          <w:spacing w:val="-2"/>
          <w:sz w:val="22"/>
          <w:szCs w:val="22"/>
        </w:rPr>
        <w:t xml:space="preserve"> DPH)</w:t>
      </w:r>
      <w:r w:rsidRPr="00A361F2">
        <w:rPr>
          <w:rFonts w:ascii="Arial" w:hAnsi="Arial" w:cs="Arial"/>
          <w:spacing w:val="1"/>
          <w:sz w:val="22"/>
          <w:szCs w:val="22"/>
        </w:rPr>
        <w:t xml:space="preserve"> </w:t>
      </w:r>
      <w:r w:rsidRPr="00A361F2">
        <w:rPr>
          <w:rFonts w:ascii="Arial" w:hAnsi="Arial" w:cs="Arial"/>
          <w:sz w:val="22"/>
          <w:szCs w:val="22"/>
        </w:rPr>
        <w:t>v</w:t>
      </w:r>
      <w:r w:rsidRPr="00A361F2">
        <w:rPr>
          <w:rFonts w:ascii="Arial" w:hAnsi="Arial" w:cs="Arial"/>
          <w:spacing w:val="-2"/>
          <w:sz w:val="22"/>
          <w:szCs w:val="22"/>
        </w:rPr>
        <w:t xml:space="preserve"> </w:t>
      </w:r>
      <w:r w:rsidRPr="00A361F2">
        <w:rPr>
          <w:rFonts w:ascii="Arial" w:hAnsi="Arial" w:cs="Arial"/>
          <w:spacing w:val="-1"/>
          <w:sz w:val="22"/>
          <w:szCs w:val="22"/>
        </w:rPr>
        <w:t>EUR</w:t>
      </w:r>
      <w:r w:rsidRPr="00A361F2">
        <w:rPr>
          <w:rFonts w:ascii="Arial" w:hAnsi="Arial" w:cs="Arial"/>
          <w:w w:val="95"/>
          <w:sz w:val="22"/>
          <w:szCs w:val="22"/>
        </w:rPr>
        <w:t>:</w:t>
      </w:r>
      <w:r w:rsidRPr="00A361F2">
        <w:rPr>
          <w:rFonts w:ascii="Arial" w:hAnsi="Arial" w:cs="Arial"/>
          <w:w w:val="95"/>
          <w:sz w:val="22"/>
          <w:szCs w:val="22"/>
        </w:rPr>
        <w:tab/>
      </w:r>
      <w:r>
        <w:rPr>
          <w:rFonts w:ascii="Arial" w:hAnsi="Arial" w:cs="Arial"/>
          <w:bCs/>
          <w:w w:val="95"/>
          <w:sz w:val="22"/>
          <w:szCs w:val="22"/>
        </w:rPr>
        <w:t>148</w:t>
      </w:r>
      <w:r w:rsidR="00E7483A">
        <w:rPr>
          <w:rFonts w:ascii="Arial" w:hAnsi="Arial" w:cs="Arial"/>
          <w:bCs/>
          <w:w w:val="95"/>
          <w:sz w:val="22"/>
          <w:szCs w:val="22"/>
        </w:rPr>
        <w:t> 351,60</w:t>
      </w:r>
      <w:r w:rsidRPr="00A361F2">
        <w:rPr>
          <w:rFonts w:ascii="Arial" w:hAnsi="Arial" w:cs="Arial"/>
          <w:bCs/>
          <w:w w:val="95"/>
          <w:sz w:val="22"/>
          <w:szCs w:val="22"/>
        </w:rPr>
        <w:t xml:space="preserve"> €</w:t>
      </w:r>
    </w:p>
    <w:p w:rsidR="0029775C" w:rsidRPr="00A361F2" w:rsidRDefault="0029775C" w:rsidP="0029775C">
      <w:pPr>
        <w:pStyle w:val="Bezriadkovania"/>
        <w:tabs>
          <w:tab w:val="left" w:pos="1985"/>
        </w:tabs>
        <w:spacing w:after="120"/>
        <w:ind w:left="1843" w:hanging="992"/>
        <w:rPr>
          <w:rFonts w:ascii="Arial" w:hAnsi="Arial" w:cs="Arial"/>
          <w:bCs/>
          <w:sz w:val="22"/>
          <w:szCs w:val="22"/>
        </w:rPr>
      </w:pPr>
      <w:r w:rsidRPr="00A361F2">
        <w:rPr>
          <w:rFonts w:ascii="Arial" w:hAnsi="Arial" w:cs="Arial"/>
          <w:bCs/>
          <w:spacing w:val="-1"/>
          <w:sz w:val="22"/>
          <w:szCs w:val="22"/>
        </w:rPr>
        <w:tab/>
        <w:t>DPH</w:t>
      </w:r>
      <w:r w:rsidRPr="00A361F2">
        <w:rPr>
          <w:rFonts w:ascii="Arial" w:hAnsi="Arial" w:cs="Arial"/>
          <w:bCs/>
          <w:sz w:val="22"/>
          <w:szCs w:val="22"/>
        </w:rPr>
        <w:t xml:space="preserve"> </w:t>
      </w:r>
      <w:r w:rsidRPr="00A361F2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A361F2">
        <w:rPr>
          <w:rFonts w:ascii="Arial" w:hAnsi="Arial" w:cs="Arial"/>
          <w:bCs/>
          <w:sz w:val="22"/>
          <w:szCs w:val="22"/>
        </w:rPr>
        <w:t>20</w:t>
      </w:r>
      <w:r w:rsidRPr="00A361F2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A361F2">
        <w:rPr>
          <w:rFonts w:ascii="Arial" w:hAnsi="Arial" w:cs="Arial"/>
          <w:bCs/>
          <w:sz w:val="22"/>
          <w:szCs w:val="22"/>
        </w:rPr>
        <w:t>%</w:t>
      </w:r>
      <w:r w:rsidRPr="00A361F2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A361F2">
        <w:rPr>
          <w:rFonts w:ascii="Arial" w:hAnsi="Arial" w:cs="Arial"/>
          <w:bCs/>
          <w:sz w:val="22"/>
          <w:szCs w:val="22"/>
        </w:rPr>
        <w:t>v</w:t>
      </w:r>
      <w:r w:rsidRPr="00A361F2">
        <w:rPr>
          <w:rFonts w:ascii="Arial" w:hAnsi="Arial" w:cs="Arial"/>
          <w:bCs/>
          <w:spacing w:val="-2"/>
          <w:sz w:val="22"/>
          <w:szCs w:val="22"/>
        </w:rPr>
        <w:t> </w:t>
      </w:r>
      <w:r w:rsidRPr="00A361F2">
        <w:rPr>
          <w:rFonts w:ascii="Arial" w:hAnsi="Arial" w:cs="Arial"/>
          <w:bCs/>
          <w:spacing w:val="-1"/>
          <w:sz w:val="22"/>
          <w:szCs w:val="22"/>
        </w:rPr>
        <w:t>EUR</w:t>
      </w:r>
      <w:r w:rsidRPr="00A361F2">
        <w:rPr>
          <w:rFonts w:ascii="Arial" w:hAnsi="Arial" w:cs="Arial"/>
          <w:bCs/>
          <w:w w:val="95"/>
          <w:sz w:val="22"/>
          <w:szCs w:val="22"/>
        </w:rPr>
        <w:t>:</w:t>
      </w:r>
      <w:r w:rsidRPr="00A361F2">
        <w:rPr>
          <w:rFonts w:ascii="Arial" w:hAnsi="Arial" w:cs="Arial"/>
          <w:bCs/>
          <w:w w:val="95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w w:val="95"/>
          <w:sz w:val="22"/>
          <w:szCs w:val="22"/>
        </w:rPr>
        <w:t>29</w:t>
      </w:r>
      <w:r w:rsidR="00E7483A">
        <w:rPr>
          <w:rFonts w:ascii="Arial" w:hAnsi="Arial" w:cs="Arial"/>
          <w:bCs/>
          <w:w w:val="95"/>
          <w:sz w:val="22"/>
          <w:szCs w:val="22"/>
        </w:rPr>
        <w:t> 670,32</w:t>
      </w:r>
      <w:r w:rsidRPr="00A361F2">
        <w:rPr>
          <w:rFonts w:ascii="Arial" w:hAnsi="Arial" w:cs="Arial"/>
          <w:bCs/>
          <w:w w:val="95"/>
          <w:sz w:val="22"/>
          <w:szCs w:val="22"/>
        </w:rPr>
        <w:t xml:space="preserve"> €</w:t>
      </w:r>
    </w:p>
    <w:p w:rsidR="0029775C" w:rsidRPr="00A361F2" w:rsidRDefault="0029775C" w:rsidP="0029775C">
      <w:pPr>
        <w:pStyle w:val="Bezriadkovania"/>
        <w:spacing w:after="120"/>
        <w:ind w:left="1560" w:hanging="567"/>
        <w:rPr>
          <w:rFonts w:ascii="Arial" w:hAnsi="Arial" w:cs="Arial"/>
          <w:b/>
          <w:spacing w:val="-1"/>
          <w:sz w:val="22"/>
          <w:szCs w:val="22"/>
        </w:rPr>
      </w:pPr>
      <w:r w:rsidRPr="00A361F2">
        <w:rPr>
          <w:rFonts w:ascii="Arial" w:hAnsi="Arial" w:cs="Arial"/>
          <w:spacing w:val="1"/>
          <w:sz w:val="22"/>
          <w:szCs w:val="22"/>
        </w:rPr>
        <w:tab/>
      </w:r>
      <w:r w:rsidRPr="00A361F2">
        <w:rPr>
          <w:rFonts w:ascii="Arial" w:hAnsi="Arial" w:cs="Arial"/>
          <w:b/>
          <w:spacing w:val="1"/>
          <w:sz w:val="22"/>
          <w:szCs w:val="22"/>
        </w:rPr>
        <w:t xml:space="preserve">celkom </w:t>
      </w:r>
      <w:r w:rsidRPr="00A361F2">
        <w:rPr>
          <w:rFonts w:ascii="Arial" w:hAnsi="Arial" w:cs="Arial"/>
          <w:b/>
          <w:sz w:val="22"/>
          <w:szCs w:val="22"/>
        </w:rPr>
        <w:t>s</w:t>
      </w:r>
      <w:r w:rsidRPr="00A361F2">
        <w:rPr>
          <w:rFonts w:ascii="Arial" w:hAnsi="Arial" w:cs="Arial"/>
          <w:b/>
          <w:spacing w:val="-1"/>
          <w:sz w:val="22"/>
          <w:szCs w:val="22"/>
        </w:rPr>
        <w:t xml:space="preserve"> DPH</w:t>
      </w:r>
      <w:r w:rsidRPr="00A361F2">
        <w:rPr>
          <w:rFonts w:ascii="Arial" w:hAnsi="Arial" w:cs="Arial"/>
          <w:b/>
          <w:sz w:val="22"/>
          <w:szCs w:val="22"/>
        </w:rPr>
        <w:t xml:space="preserve"> v</w:t>
      </w:r>
      <w:r w:rsidRPr="00A361F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361F2">
        <w:rPr>
          <w:rFonts w:ascii="Arial" w:hAnsi="Arial" w:cs="Arial"/>
          <w:b/>
          <w:spacing w:val="-1"/>
          <w:sz w:val="22"/>
          <w:szCs w:val="22"/>
        </w:rPr>
        <w:t>EUR</w:t>
      </w:r>
      <w:r w:rsidRPr="00A361F2">
        <w:rPr>
          <w:rFonts w:ascii="Arial" w:hAnsi="Arial" w:cs="Arial"/>
          <w:b/>
          <w:w w:val="95"/>
          <w:sz w:val="22"/>
          <w:szCs w:val="22"/>
        </w:rPr>
        <w:t>:</w:t>
      </w:r>
      <w:r w:rsidRPr="00A361F2">
        <w:rPr>
          <w:rFonts w:ascii="Arial" w:hAnsi="Arial" w:cs="Arial"/>
          <w:b/>
          <w:w w:val="95"/>
          <w:sz w:val="22"/>
          <w:szCs w:val="22"/>
        </w:rPr>
        <w:tab/>
      </w:r>
      <w:r w:rsidR="00E7483A">
        <w:rPr>
          <w:rFonts w:ascii="Arial" w:hAnsi="Arial" w:cs="Arial"/>
          <w:b/>
          <w:w w:val="95"/>
          <w:sz w:val="22"/>
          <w:szCs w:val="22"/>
        </w:rPr>
        <w:t>178 021,92</w:t>
      </w:r>
      <w:r w:rsidRPr="00A361F2">
        <w:rPr>
          <w:rFonts w:ascii="Arial" w:hAnsi="Arial" w:cs="Arial"/>
          <w:b/>
          <w:w w:val="95"/>
          <w:sz w:val="22"/>
          <w:szCs w:val="22"/>
        </w:rPr>
        <w:t xml:space="preserve"> €</w:t>
      </w:r>
    </w:p>
    <w:p w:rsidR="00387B06" w:rsidRPr="008F4E62" w:rsidRDefault="0029775C" w:rsidP="0029775C">
      <w:pPr>
        <w:rPr>
          <w:rFonts w:asciiTheme="minorHAnsi" w:hAnsiTheme="minorHAnsi" w:cstheme="minorHAnsi"/>
          <w:bCs/>
        </w:rPr>
      </w:pPr>
      <w:r w:rsidRPr="00A361F2">
        <w:rPr>
          <w:rFonts w:ascii="Arial" w:hAnsi="Arial" w:cs="Arial"/>
          <w:spacing w:val="-1"/>
          <w:sz w:val="22"/>
          <w:szCs w:val="22"/>
        </w:rPr>
        <w:t>Slovom</w:t>
      </w:r>
      <w:r w:rsidRPr="00A361F2">
        <w:rPr>
          <w:rFonts w:ascii="Arial" w:hAnsi="Arial" w:cs="Arial"/>
          <w:sz w:val="22"/>
          <w:szCs w:val="22"/>
        </w:rPr>
        <w:t>:</w:t>
      </w:r>
      <w:r w:rsidRPr="00A361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stosedemdesiat</w:t>
      </w:r>
      <w:r w:rsidR="00E7483A">
        <w:rPr>
          <w:rFonts w:ascii="Arial" w:hAnsi="Arial" w:cs="Arial"/>
          <w:b/>
          <w:sz w:val="22"/>
          <w:szCs w:val="22"/>
        </w:rPr>
        <w:t>osemtisícdvadsaťjeden</w:t>
      </w:r>
      <w:r w:rsidRPr="00A361F2">
        <w:rPr>
          <w:rFonts w:ascii="Arial" w:hAnsi="Arial" w:cs="Arial"/>
          <w:b/>
          <w:sz w:val="22"/>
          <w:szCs w:val="22"/>
        </w:rPr>
        <w:t xml:space="preserve"> </w:t>
      </w:r>
      <w:r w:rsidRPr="00A361F2">
        <w:rPr>
          <w:rFonts w:ascii="Arial" w:hAnsi="Arial" w:cs="Arial"/>
          <w:b/>
          <w:spacing w:val="-2"/>
          <w:sz w:val="22"/>
          <w:szCs w:val="22"/>
        </w:rPr>
        <w:t xml:space="preserve">eur </w:t>
      </w:r>
      <w:r w:rsidR="00E7483A">
        <w:rPr>
          <w:rFonts w:ascii="Arial" w:hAnsi="Arial" w:cs="Arial"/>
          <w:b/>
          <w:spacing w:val="-2"/>
          <w:sz w:val="22"/>
          <w:szCs w:val="22"/>
        </w:rPr>
        <w:t xml:space="preserve">deväťdesiatdva </w:t>
      </w:r>
      <w:r w:rsidRPr="00A361F2">
        <w:rPr>
          <w:rFonts w:ascii="Arial" w:hAnsi="Arial" w:cs="Arial"/>
          <w:b/>
          <w:spacing w:val="-2"/>
          <w:sz w:val="22"/>
          <w:szCs w:val="22"/>
        </w:rPr>
        <w:t xml:space="preserve"> centov</w:t>
      </w:r>
    </w:p>
    <w:p w:rsidR="009E32FD" w:rsidRPr="008F4E62" w:rsidRDefault="009E32FD" w:rsidP="009E32FD">
      <w:pPr>
        <w:jc w:val="both"/>
        <w:rPr>
          <w:rFonts w:asciiTheme="minorHAnsi" w:hAnsiTheme="minorHAnsi" w:cstheme="minorHAnsi"/>
          <w:bCs/>
        </w:rPr>
      </w:pPr>
    </w:p>
    <w:p w:rsidR="008F4E62" w:rsidRPr="004606C3" w:rsidRDefault="008F4E62" w:rsidP="008F4E62">
      <w:pPr>
        <w:spacing w:before="120"/>
        <w:ind w:left="1078" w:right="-23" w:hanging="369"/>
        <w:rPr>
          <w:rFonts w:asciiTheme="minorHAnsi" w:hAnsiTheme="minorHAnsi"/>
        </w:rPr>
      </w:pPr>
    </w:p>
    <w:p w:rsidR="008F03BE" w:rsidRPr="008F4E62" w:rsidRDefault="008F03BE" w:rsidP="009357B0">
      <w:pPr>
        <w:rPr>
          <w:rFonts w:asciiTheme="minorHAnsi" w:hAnsiTheme="minorHAnsi" w:cstheme="minorHAnsi"/>
        </w:rPr>
      </w:pPr>
    </w:p>
    <w:p w:rsidR="00553A58" w:rsidRPr="008F4E62" w:rsidRDefault="00461436" w:rsidP="008F03B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F4E62">
        <w:rPr>
          <w:rFonts w:asciiTheme="minorHAnsi" w:hAnsiTheme="minorHAnsi" w:cstheme="minorHAnsi"/>
          <w:b/>
        </w:rPr>
        <w:t>Kapitola</w:t>
      </w:r>
      <w:r w:rsidR="00553A58" w:rsidRPr="008F4E62">
        <w:rPr>
          <w:rFonts w:asciiTheme="minorHAnsi" w:hAnsiTheme="minorHAnsi" w:cstheme="minorHAnsi"/>
          <w:b/>
          <w:bCs/>
        </w:rPr>
        <w:t xml:space="preserve"> II</w:t>
      </w:r>
    </w:p>
    <w:p w:rsidR="00553A58" w:rsidRPr="008F4E62" w:rsidRDefault="00553A58" w:rsidP="00553A5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Cs/>
        </w:rPr>
        <w:t>Ostatné ustanovenia Zmluvy</w:t>
      </w:r>
      <w:r w:rsidR="008E7579" w:rsidRPr="008F4E62">
        <w:rPr>
          <w:rFonts w:asciiTheme="minorHAnsi" w:hAnsiTheme="minorHAnsi" w:cstheme="minorHAnsi"/>
          <w:bCs/>
        </w:rPr>
        <w:t xml:space="preserve"> o dielo</w:t>
      </w:r>
      <w:r w:rsidRPr="008F4E62">
        <w:rPr>
          <w:rFonts w:asciiTheme="minorHAnsi" w:hAnsiTheme="minorHAnsi" w:cstheme="minorHAnsi"/>
          <w:bCs/>
        </w:rPr>
        <w:t xml:space="preserve"> zostávajú nezmenené v platnosti.</w:t>
      </w:r>
    </w:p>
    <w:p w:rsidR="008F03BE" w:rsidRDefault="008F03BE" w:rsidP="00553A5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63FFE" w:rsidRDefault="00363FFE" w:rsidP="00553A5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63FFE" w:rsidRPr="008F4E62" w:rsidRDefault="00363FFE" w:rsidP="00553A5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553A58" w:rsidRPr="008F4E62" w:rsidRDefault="00461436" w:rsidP="008F03B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F4E62">
        <w:rPr>
          <w:rFonts w:asciiTheme="minorHAnsi" w:hAnsiTheme="minorHAnsi" w:cstheme="minorHAnsi"/>
          <w:b/>
        </w:rPr>
        <w:t>Kapitola</w:t>
      </w:r>
      <w:r w:rsidR="00553A58" w:rsidRPr="008F4E62">
        <w:rPr>
          <w:rFonts w:asciiTheme="minorHAnsi" w:hAnsiTheme="minorHAnsi" w:cstheme="minorHAnsi"/>
          <w:b/>
          <w:bCs/>
        </w:rPr>
        <w:t xml:space="preserve"> III</w:t>
      </w:r>
    </w:p>
    <w:p w:rsidR="00F46635" w:rsidRPr="008F4E62" w:rsidRDefault="00553A58" w:rsidP="00553A58">
      <w:pPr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Cs/>
        </w:rPr>
        <w:t>Tento Dodatok č.1 nadobudne platnosť a účinnosť dňom podpisu zmluvnými stranami.</w:t>
      </w:r>
    </w:p>
    <w:p w:rsidR="007C31C3" w:rsidRDefault="007C31C3" w:rsidP="00553A58">
      <w:pPr>
        <w:rPr>
          <w:rFonts w:asciiTheme="minorHAnsi" w:hAnsiTheme="minorHAnsi" w:cstheme="minorHAnsi"/>
          <w:bCs/>
        </w:rPr>
      </w:pPr>
    </w:p>
    <w:p w:rsidR="00363FFE" w:rsidRDefault="00363FFE" w:rsidP="00553A58">
      <w:pPr>
        <w:rPr>
          <w:rFonts w:asciiTheme="minorHAnsi" w:hAnsiTheme="minorHAnsi" w:cstheme="minorHAnsi"/>
          <w:bCs/>
        </w:rPr>
      </w:pPr>
    </w:p>
    <w:p w:rsidR="00363FFE" w:rsidRDefault="00363FFE" w:rsidP="00553A58">
      <w:pPr>
        <w:rPr>
          <w:rFonts w:asciiTheme="minorHAnsi" w:hAnsiTheme="minorHAnsi" w:cstheme="minorHAnsi"/>
          <w:bCs/>
        </w:rPr>
      </w:pPr>
    </w:p>
    <w:p w:rsidR="00363FFE" w:rsidRPr="008F4E62" w:rsidRDefault="00363FFE" w:rsidP="00553A58">
      <w:pPr>
        <w:rPr>
          <w:rFonts w:asciiTheme="minorHAnsi" w:hAnsiTheme="minorHAnsi" w:cstheme="minorHAnsi"/>
          <w:bCs/>
        </w:rPr>
      </w:pPr>
    </w:p>
    <w:p w:rsidR="008F03BE" w:rsidRPr="008F4E62" w:rsidRDefault="008F03BE" w:rsidP="00553A58">
      <w:pPr>
        <w:rPr>
          <w:rFonts w:asciiTheme="minorHAnsi" w:hAnsiTheme="minorHAnsi" w:cstheme="minorHAnsi"/>
          <w:bCs/>
        </w:rPr>
      </w:pPr>
    </w:p>
    <w:p w:rsidR="00533E46" w:rsidRPr="008F4E62" w:rsidRDefault="00461436" w:rsidP="00533E46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/>
        </w:rPr>
        <w:lastRenderedPageBreak/>
        <w:t>Kapitola</w:t>
      </w:r>
      <w:r w:rsidR="00533E46" w:rsidRPr="008F4E62">
        <w:rPr>
          <w:rFonts w:asciiTheme="minorHAnsi" w:hAnsiTheme="minorHAnsi" w:cstheme="minorHAnsi"/>
          <w:b/>
          <w:bCs/>
        </w:rPr>
        <w:t xml:space="preserve"> IV</w:t>
      </w:r>
    </w:p>
    <w:p w:rsidR="00533E46" w:rsidRPr="00E7483A" w:rsidRDefault="00533E46" w:rsidP="00553A58">
      <w:pPr>
        <w:rPr>
          <w:rFonts w:asciiTheme="minorHAnsi" w:hAnsiTheme="minorHAnsi" w:cstheme="minorHAnsi"/>
          <w:bCs/>
        </w:rPr>
      </w:pPr>
      <w:r w:rsidRPr="008F4E62">
        <w:rPr>
          <w:rFonts w:asciiTheme="minorHAnsi" w:hAnsiTheme="minorHAnsi" w:cstheme="minorHAnsi"/>
          <w:bCs/>
        </w:rPr>
        <w:t xml:space="preserve">Príloha Dodatku č. 1: </w:t>
      </w:r>
      <w:r w:rsidR="0029775C" w:rsidRPr="0029775C">
        <w:rPr>
          <w:rFonts w:asciiTheme="minorHAnsi" w:hAnsiTheme="minorHAnsi"/>
          <w:i/>
        </w:rPr>
        <w:t xml:space="preserve">Rozpočet: Zníženie energetickej </w:t>
      </w:r>
      <w:r w:rsidR="0029775C" w:rsidRPr="00E7483A">
        <w:rPr>
          <w:rFonts w:asciiTheme="minorHAnsi" w:hAnsiTheme="minorHAnsi"/>
          <w:i/>
        </w:rPr>
        <w:t>náročnosti budovy obecného úradu</w:t>
      </w:r>
    </w:p>
    <w:p w:rsidR="00533E46" w:rsidRPr="00E7483A" w:rsidRDefault="00533E46" w:rsidP="00553A58">
      <w:pPr>
        <w:rPr>
          <w:rFonts w:asciiTheme="minorHAnsi" w:hAnsiTheme="minorHAnsi" w:cstheme="minorHAnsi"/>
          <w:bCs/>
        </w:rPr>
      </w:pPr>
    </w:p>
    <w:p w:rsidR="007C31C3" w:rsidRPr="00E7483A" w:rsidRDefault="007C31C3" w:rsidP="007C31C3">
      <w:pPr>
        <w:pStyle w:val="Zkladntext"/>
        <w:rPr>
          <w:rFonts w:asciiTheme="minorHAnsi" w:hAnsiTheme="minorHAnsi" w:cstheme="minorHAnsi"/>
          <w:szCs w:val="24"/>
          <w:lang w:eastAsia="ar-SA"/>
        </w:rPr>
      </w:pPr>
    </w:p>
    <w:p w:rsidR="00154D01" w:rsidRPr="00E7483A" w:rsidRDefault="00154D01" w:rsidP="00154D01">
      <w:pPr>
        <w:pStyle w:val="Odsekzoznamu"/>
        <w:ind w:left="180"/>
        <w:jc w:val="both"/>
        <w:rPr>
          <w:rFonts w:asciiTheme="minorHAnsi" w:hAnsiTheme="minorHAnsi" w:cstheme="minorHAnsi"/>
        </w:rPr>
      </w:pPr>
    </w:p>
    <w:p w:rsidR="00154D01" w:rsidRPr="00E7483A" w:rsidRDefault="00154D01" w:rsidP="00154D01">
      <w:pPr>
        <w:pStyle w:val="Odsekzoznamu"/>
        <w:ind w:left="0"/>
        <w:rPr>
          <w:rFonts w:asciiTheme="minorHAnsi" w:hAnsiTheme="minorHAnsi" w:cstheme="minorHAnsi"/>
        </w:rPr>
        <w:sectPr w:rsidR="00154D01" w:rsidRPr="00E7483A" w:rsidSect="00F4663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D01" w:rsidRPr="00E7483A" w:rsidRDefault="0029775C" w:rsidP="00154D01">
      <w:pPr>
        <w:pStyle w:val="Odsekzoznamu"/>
        <w:ind w:left="0"/>
        <w:rPr>
          <w:rFonts w:asciiTheme="minorHAnsi" w:hAnsiTheme="minorHAnsi" w:cstheme="minorHAnsi"/>
        </w:rPr>
      </w:pPr>
      <w:r w:rsidRPr="00E7483A">
        <w:rPr>
          <w:rFonts w:asciiTheme="minorHAnsi" w:hAnsiTheme="minorHAnsi"/>
        </w:rPr>
        <w:t>Uloža</w:t>
      </w:r>
      <w:r w:rsidR="009A6BCC" w:rsidRPr="00E7483A">
        <w:rPr>
          <w:rFonts w:asciiTheme="minorHAnsi" w:hAnsiTheme="minorHAnsi"/>
        </w:rPr>
        <w:t xml:space="preserve">, dňa </w:t>
      </w:r>
      <w:r w:rsidR="00E7483A" w:rsidRPr="00E7483A">
        <w:rPr>
          <w:rFonts w:asciiTheme="minorHAnsi" w:hAnsiTheme="minorHAnsi"/>
        </w:rPr>
        <w:t>02.09</w:t>
      </w:r>
      <w:r w:rsidR="009A6BCC" w:rsidRPr="00E7483A">
        <w:rPr>
          <w:rFonts w:asciiTheme="minorHAnsi" w:hAnsiTheme="minorHAnsi"/>
        </w:rPr>
        <w:t>.2019</w:t>
      </w:r>
    </w:p>
    <w:p w:rsidR="00154D01" w:rsidRPr="00E7483A" w:rsidRDefault="00154D01" w:rsidP="00154D01">
      <w:pPr>
        <w:pStyle w:val="Odsekzoznamu"/>
        <w:ind w:left="0"/>
        <w:jc w:val="both"/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7B513E" w:rsidP="00154D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proofErr w:type="spellStart"/>
      <w:r>
        <w:rPr>
          <w:rFonts w:asciiTheme="minorHAnsi" w:hAnsiTheme="minorHAnsi" w:cstheme="minorHAnsi"/>
        </w:rPr>
        <w:t>signed</w:t>
      </w:r>
      <w:proofErr w:type="spellEnd"/>
    </w:p>
    <w:p w:rsidR="00154D01" w:rsidRPr="00E7483A" w:rsidRDefault="00792171" w:rsidP="00154D01">
      <w:pPr>
        <w:rPr>
          <w:rFonts w:asciiTheme="minorHAnsi" w:hAnsiTheme="minorHAnsi" w:cstheme="minorHAnsi"/>
        </w:rPr>
      </w:pPr>
      <w:r w:rsidRPr="00E748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121920</wp:posOffset>
                </wp:positionV>
                <wp:extent cx="1438275" cy="0"/>
                <wp:effectExtent l="8890" t="6985" r="101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4BA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.1pt;margin-top:9.6pt;width:1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9A6BCC" w:rsidRPr="00E7483A" w:rsidRDefault="009A6BCC" w:rsidP="009A6BCC">
      <w:pPr>
        <w:jc w:val="center"/>
        <w:rPr>
          <w:rFonts w:asciiTheme="minorHAnsi" w:hAnsiTheme="minorHAnsi"/>
        </w:rPr>
      </w:pPr>
      <w:r w:rsidRPr="00E7483A">
        <w:rPr>
          <w:rFonts w:asciiTheme="minorHAnsi" w:hAnsiTheme="minorHAnsi"/>
        </w:rPr>
        <w:t>objednávateľ</w:t>
      </w:r>
    </w:p>
    <w:p w:rsidR="009A6BCC" w:rsidRPr="00E7483A" w:rsidRDefault="009A6BCC" w:rsidP="009A6BCC">
      <w:pPr>
        <w:jc w:val="center"/>
        <w:rPr>
          <w:rFonts w:asciiTheme="minorHAnsi" w:hAnsiTheme="minorHAnsi"/>
          <w:b/>
        </w:rPr>
      </w:pPr>
      <w:r w:rsidRPr="00E7483A">
        <w:rPr>
          <w:rFonts w:asciiTheme="minorHAnsi" w:hAnsiTheme="minorHAnsi"/>
          <w:b/>
        </w:rPr>
        <w:t xml:space="preserve">Obec </w:t>
      </w:r>
      <w:r w:rsidR="0029775C" w:rsidRPr="00E7483A">
        <w:rPr>
          <w:rFonts w:asciiTheme="minorHAnsi" w:hAnsiTheme="minorHAnsi"/>
          <w:b/>
        </w:rPr>
        <w:t>Uloža</w:t>
      </w:r>
    </w:p>
    <w:p w:rsidR="00154D01" w:rsidRPr="00E7483A" w:rsidRDefault="0029775C" w:rsidP="009A6BCC">
      <w:pPr>
        <w:jc w:val="center"/>
        <w:rPr>
          <w:rFonts w:asciiTheme="minorHAnsi" w:hAnsiTheme="minorHAnsi" w:cstheme="minorHAnsi"/>
          <w:b/>
        </w:rPr>
      </w:pPr>
      <w:r w:rsidRPr="00E7483A">
        <w:rPr>
          <w:rFonts w:asciiTheme="minorHAnsi" w:hAnsiTheme="minorHAnsi"/>
        </w:rPr>
        <w:t xml:space="preserve">Pavol </w:t>
      </w:r>
      <w:proofErr w:type="spellStart"/>
      <w:r w:rsidRPr="00E7483A">
        <w:rPr>
          <w:rFonts w:asciiTheme="minorHAnsi" w:hAnsiTheme="minorHAnsi"/>
        </w:rPr>
        <w:t>Abrahamovský</w:t>
      </w:r>
      <w:proofErr w:type="spellEnd"/>
      <w:r w:rsidR="009A6BCC" w:rsidRPr="00E7483A">
        <w:rPr>
          <w:rFonts w:asciiTheme="minorHAnsi" w:hAnsiTheme="minorHAnsi"/>
        </w:rPr>
        <w:t>, starosta obce</w:t>
      </w: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9A6BCC" w:rsidP="00154D01">
      <w:pPr>
        <w:rPr>
          <w:rFonts w:asciiTheme="minorHAnsi" w:hAnsiTheme="minorHAnsi" w:cstheme="minorHAnsi"/>
        </w:rPr>
      </w:pPr>
      <w:r w:rsidRPr="00E7483A">
        <w:rPr>
          <w:rFonts w:asciiTheme="minorHAnsi" w:hAnsiTheme="minorHAnsi"/>
        </w:rPr>
        <w:t xml:space="preserve">Bratislava, dňa </w:t>
      </w:r>
      <w:r w:rsidR="00E7483A" w:rsidRPr="00E7483A">
        <w:rPr>
          <w:rFonts w:asciiTheme="minorHAnsi" w:hAnsiTheme="minorHAnsi"/>
        </w:rPr>
        <w:t>02.09</w:t>
      </w:r>
      <w:r w:rsidRPr="00E7483A">
        <w:rPr>
          <w:rFonts w:asciiTheme="minorHAnsi" w:hAnsiTheme="minorHAnsi"/>
        </w:rPr>
        <w:t>.2019</w:t>
      </w: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E7483A" w:rsidRDefault="00154D01" w:rsidP="00154D01">
      <w:pPr>
        <w:rPr>
          <w:rFonts w:asciiTheme="minorHAnsi" w:hAnsiTheme="minorHAnsi" w:cstheme="minorHAnsi"/>
        </w:rPr>
      </w:pPr>
    </w:p>
    <w:p w:rsidR="00154D01" w:rsidRPr="008F4E62" w:rsidRDefault="00154D01" w:rsidP="00154D01">
      <w:pPr>
        <w:rPr>
          <w:rFonts w:asciiTheme="minorHAnsi" w:hAnsiTheme="minorHAnsi" w:cstheme="minorHAnsi"/>
        </w:rPr>
      </w:pPr>
    </w:p>
    <w:p w:rsidR="00154D01" w:rsidRPr="008F4E62" w:rsidRDefault="00154D01" w:rsidP="00154D01">
      <w:pPr>
        <w:rPr>
          <w:rFonts w:asciiTheme="minorHAnsi" w:hAnsiTheme="minorHAnsi" w:cstheme="minorHAnsi"/>
        </w:rPr>
      </w:pPr>
    </w:p>
    <w:p w:rsidR="00154D01" w:rsidRPr="008F4E62" w:rsidRDefault="007B513E" w:rsidP="00154D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signed</w:t>
      </w:r>
      <w:bookmarkStart w:id="1" w:name="_GoBack"/>
      <w:bookmarkEnd w:id="1"/>
    </w:p>
    <w:p w:rsidR="00154D01" w:rsidRPr="008F4E62" w:rsidRDefault="00792171" w:rsidP="00154D01">
      <w:pPr>
        <w:rPr>
          <w:rFonts w:asciiTheme="minorHAnsi" w:hAnsiTheme="minorHAnsi" w:cstheme="minorHAnsi"/>
        </w:rPr>
      </w:pPr>
      <w:r w:rsidRPr="008F4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121920</wp:posOffset>
                </wp:positionV>
                <wp:extent cx="1438275" cy="0"/>
                <wp:effectExtent l="10795" t="6985" r="82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424A3E" id="AutoShape 2" o:spid="_x0000_s1026" type="#_x0000_t32" style="position:absolute;margin-left:54.5pt;margin-top:9.6pt;width:11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:rsidR="009A6BCC" w:rsidRPr="005B5113" w:rsidRDefault="009A6BCC" w:rsidP="009A6BCC">
      <w:pPr>
        <w:jc w:val="center"/>
        <w:rPr>
          <w:rFonts w:asciiTheme="minorHAnsi" w:hAnsiTheme="minorHAnsi"/>
        </w:rPr>
      </w:pPr>
      <w:r w:rsidRPr="005B5113">
        <w:rPr>
          <w:rFonts w:asciiTheme="minorHAnsi" w:hAnsiTheme="minorHAnsi"/>
        </w:rPr>
        <w:t>Zhotoviteľ</w:t>
      </w:r>
    </w:p>
    <w:p w:rsidR="009A6BCC" w:rsidRPr="00716F10" w:rsidRDefault="0029775C" w:rsidP="009A6BCC">
      <w:pPr>
        <w:jc w:val="center"/>
        <w:rPr>
          <w:rFonts w:asciiTheme="minorHAnsi" w:hAnsiTheme="minorHAnsi"/>
          <w:b/>
        </w:rPr>
      </w:pPr>
      <w:r w:rsidRPr="0029775C">
        <w:rPr>
          <w:rFonts w:asciiTheme="minorHAnsi" w:hAnsiTheme="minorHAnsi"/>
          <w:b/>
        </w:rPr>
        <w:t>B.D.B. s.r.o.</w:t>
      </w:r>
    </w:p>
    <w:p w:rsidR="00154D01" w:rsidRPr="008F4E62" w:rsidRDefault="0029775C" w:rsidP="009A6BCC">
      <w:pPr>
        <w:jc w:val="center"/>
        <w:rPr>
          <w:rFonts w:asciiTheme="minorHAnsi" w:hAnsiTheme="minorHAnsi" w:cstheme="minorHAnsi"/>
          <w:b/>
        </w:rPr>
      </w:pPr>
      <w:r w:rsidRPr="0029775C">
        <w:rPr>
          <w:rFonts w:asciiTheme="minorHAnsi" w:hAnsiTheme="minorHAnsi" w:cstheme="minorHAnsi"/>
          <w:bCs/>
        </w:rPr>
        <w:t>Ing. Robert Novotný</w:t>
      </w:r>
      <w:r w:rsidR="009A6BCC" w:rsidRPr="005B5113">
        <w:rPr>
          <w:rFonts w:asciiTheme="minorHAnsi" w:hAnsiTheme="minorHAnsi"/>
        </w:rPr>
        <w:t>, konateľ</w:t>
      </w:r>
    </w:p>
    <w:p w:rsidR="00154D01" w:rsidRPr="008F4E62" w:rsidRDefault="00154D01" w:rsidP="00154D01">
      <w:pPr>
        <w:rPr>
          <w:rFonts w:asciiTheme="minorHAnsi" w:hAnsiTheme="minorHAnsi" w:cstheme="minorHAnsi"/>
        </w:rPr>
      </w:pPr>
    </w:p>
    <w:p w:rsidR="00154D01" w:rsidRPr="008F4E62" w:rsidRDefault="00154D01" w:rsidP="00154D01">
      <w:pPr>
        <w:pStyle w:val="Zkladntext"/>
        <w:rPr>
          <w:rFonts w:asciiTheme="minorHAnsi" w:hAnsiTheme="minorHAnsi" w:cstheme="minorHAnsi"/>
          <w:szCs w:val="24"/>
          <w:lang w:eastAsia="ar-SA"/>
        </w:rPr>
        <w:sectPr w:rsidR="00154D01" w:rsidRPr="008F4E62" w:rsidSect="00154D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31C3" w:rsidRPr="008F4E62" w:rsidRDefault="007C31C3" w:rsidP="00154D01">
      <w:pPr>
        <w:pStyle w:val="Zkladntext"/>
        <w:rPr>
          <w:rFonts w:asciiTheme="minorHAnsi" w:hAnsiTheme="minorHAnsi" w:cstheme="minorHAnsi"/>
          <w:szCs w:val="24"/>
          <w:lang w:eastAsia="ar-SA"/>
        </w:rPr>
      </w:pPr>
    </w:p>
    <w:sectPr w:rsidR="007C31C3" w:rsidRPr="008F4E62" w:rsidSect="00154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59" w:rsidRDefault="00936C59" w:rsidP="00C90C4D">
      <w:r>
        <w:separator/>
      </w:r>
    </w:p>
  </w:endnote>
  <w:endnote w:type="continuationSeparator" w:id="0">
    <w:p w:rsidR="00936C59" w:rsidRDefault="00936C59" w:rsidP="00C9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27" w:rsidRDefault="007128D1" w:rsidP="00D87F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F03B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7F27" w:rsidRDefault="00936C59" w:rsidP="00D87F27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Cs w:val="24"/>
      </w:rPr>
      <w:id w:val="86438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4"/>
          </w:rPr>
          <w:id w:val="86438722"/>
          <w:docPartObj>
            <w:docPartGallery w:val="Page Numbers (Top of Page)"/>
            <w:docPartUnique/>
          </w:docPartObj>
        </w:sdtPr>
        <w:sdtEndPr/>
        <w:sdtContent>
          <w:p w:rsidR="00D87F27" w:rsidRPr="009A6BCC" w:rsidRDefault="008F03BE" w:rsidP="00D875B0">
            <w:pPr>
              <w:pStyle w:val="Pta"/>
              <w:jc w:val="right"/>
              <w:rPr>
                <w:rFonts w:asciiTheme="minorHAnsi" w:hAnsiTheme="minorHAnsi" w:cstheme="minorHAnsi"/>
                <w:szCs w:val="24"/>
              </w:rPr>
            </w:pPr>
            <w:r w:rsidRPr="009A6BCC">
              <w:rPr>
                <w:rFonts w:asciiTheme="minorHAnsi" w:hAnsiTheme="minorHAnsi" w:cstheme="minorHAnsi"/>
                <w:b/>
                <w:szCs w:val="24"/>
              </w:rPr>
              <w:t xml:space="preserve">strana </w:t>
            </w:r>
            <w:r w:rsidR="007128D1" w:rsidRPr="009A6BCC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9A6BCC">
              <w:rPr>
                <w:rFonts w:asciiTheme="minorHAnsi" w:hAnsiTheme="minorHAnsi" w:cstheme="minorHAnsi"/>
                <w:b/>
                <w:szCs w:val="24"/>
              </w:rPr>
              <w:instrText>PAGE</w:instrText>
            </w:r>
            <w:r w:rsidR="007128D1" w:rsidRPr="009A6BC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7B513E">
              <w:rPr>
                <w:rFonts w:asciiTheme="minorHAnsi" w:hAnsiTheme="minorHAnsi" w:cstheme="minorHAnsi"/>
                <w:b/>
                <w:noProof/>
                <w:szCs w:val="24"/>
              </w:rPr>
              <w:t>2</w:t>
            </w:r>
            <w:r w:rsidR="007128D1" w:rsidRPr="009A6BC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9A6BCC">
              <w:rPr>
                <w:rFonts w:asciiTheme="minorHAnsi" w:hAnsiTheme="minorHAnsi" w:cstheme="minorHAnsi"/>
                <w:b/>
                <w:szCs w:val="24"/>
              </w:rPr>
              <w:t xml:space="preserve"> z </w:t>
            </w:r>
            <w:r w:rsidR="007128D1" w:rsidRPr="009A6BCC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9A6BCC">
              <w:rPr>
                <w:rFonts w:asciiTheme="minorHAnsi" w:hAnsiTheme="minorHAnsi" w:cstheme="minorHAnsi"/>
                <w:b/>
                <w:szCs w:val="24"/>
              </w:rPr>
              <w:instrText>NUMPAGES</w:instrText>
            </w:r>
            <w:r w:rsidR="007128D1" w:rsidRPr="009A6BC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7B513E">
              <w:rPr>
                <w:rFonts w:asciiTheme="minorHAnsi" w:hAnsiTheme="minorHAnsi" w:cstheme="minorHAnsi"/>
                <w:b/>
                <w:noProof/>
                <w:szCs w:val="24"/>
              </w:rPr>
              <w:t>2</w:t>
            </w:r>
            <w:r w:rsidR="007128D1" w:rsidRPr="009A6BC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27" w:rsidRDefault="008F03BE">
    <w:pPr>
      <w:pStyle w:val="Pta"/>
      <w:tabs>
        <w:tab w:val="clear" w:pos="4536"/>
        <w:tab w:val="clear" w:pos="9072"/>
        <w:tab w:val="center" w:pos="6120"/>
        <w:tab w:val="right" w:pos="10080"/>
      </w:tabs>
      <w:rPr>
        <w:rFonts w:ascii="Arial" w:hAnsi="Arial"/>
        <w:color w:val="808080"/>
      </w:rPr>
    </w:pPr>
    <w:r>
      <w:rPr>
        <w:rFonts w:ascii="Arial" w:hAnsi="Arial"/>
        <w:color w:val="808080"/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59" w:rsidRDefault="00936C59" w:rsidP="00C90C4D">
      <w:r>
        <w:separator/>
      </w:r>
    </w:p>
  </w:footnote>
  <w:footnote w:type="continuationSeparator" w:id="0">
    <w:p w:rsidR="00936C59" w:rsidRDefault="00936C59" w:rsidP="00C9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46" w:rsidRPr="00950620" w:rsidRDefault="00936C59" w:rsidP="00D87F27">
    <w:pPr>
      <w:pStyle w:val="Hlavika"/>
      <w:jc w:val="cent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46" w:rsidRDefault="008F03BE">
    <w:pPr>
      <w:pStyle w:val="Hlavika"/>
    </w:pPr>
    <w:r w:rsidRPr="00410C34">
      <w:rPr>
        <w:sz w:val="20"/>
      </w:rPr>
      <w:t>Likvidácia dažďových vôd v intraviláne obce Veľká Mača.</w:t>
    </w:r>
  </w:p>
  <w:p w:rsidR="00AD1E46" w:rsidRDefault="00936C59">
    <w:pPr>
      <w:pStyle w:val="Hlavika"/>
    </w:pPr>
  </w:p>
  <w:p w:rsidR="00AD1E46" w:rsidRDefault="00936C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B33"/>
    <w:multiLevelType w:val="multilevel"/>
    <w:tmpl w:val="972C0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3B061B09"/>
    <w:multiLevelType w:val="multilevel"/>
    <w:tmpl w:val="A814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E739D7"/>
    <w:multiLevelType w:val="hybridMultilevel"/>
    <w:tmpl w:val="67A83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3BAC"/>
    <w:multiLevelType w:val="hybridMultilevel"/>
    <w:tmpl w:val="D13EE58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8"/>
    <w:rsid w:val="000962F2"/>
    <w:rsid w:val="00154D01"/>
    <w:rsid w:val="00181086"/>
    <w:rsid w:val="001E5DFA"/>
    <w:rsid w:val="0029775C"/>
    <w:rsid w:val="002B6169"/>
    <w:rsid w:val="00307847"/>
    <w:rsid w:val="00351919"/>
    <w:rsid w:val="00363FFE"/>
    <w:rsid w:val="00387B06"/>
    <w:rsid w:val="003D0213"/>
    <w:rsid w:val="00450DFF"/>
    <w:rsid w:val="00461436"/>
    <w:rsid w:val="004A5D83"/>
    <w:rsid w:val="00533E46"/>
    <w:rsid w:val="00553A58"/>
    <w:rsid w:val="00645128"/>
    <w:rsid w:val="00690481"/>
    <w:rsid w:val="007128D1"/>
    <w:rsid w:val="0071790E"/>
    <w:rsid w:val="0072327E"/>
    <w:rsid w:val="00750D5C"/>
    <w:rsid w:val="00773B7D"/>
    <w:rsid w:val="00792171"/>
    <w:rsid w:val="007B513E"/>
    <w:rsid w:val="007C31C3"/>
    <w:rsid w:val="008158DE"/>
    <w:rsid w:val="008E7579"/>
    <w:rsid w:val="008F03BE"/>
    <w:rsid w:val="008F4E62"/>
    <w:rsid w:val="009357B0"/>
    <w:rsid w:val="00936C59"/>
    <w:rsid w:val="0096071B"/>
    <w:rsid w:val="009A6BCC"/>
    <w:rsid w:val="009B51C1"/>
    <w:rsid w:val="009E32FD"/>
    <w:rsid w:val="00A33AB3"/>
    <w:rsid w:val="00AB1EF0"/>
    <w:rsid w:val="00AC05FC"/>
    <w:rsid w:val="00B01EB7"/>
    <w:rsid w:val="00B3772F"/>
    <w:rsid w:val="00B711C1"/>
    <w:rsid w:val="00BF43BB"/>
    <w:rsid w:val="00C078F7"/>
    <w:rsid w:val="00C64B3A"/>
    <w:rsid w:val="00C90C4D"/>
    <w:rsid w:val="00D653C3"/>
    <w:rsid w:val="00D818AB"/>
    <w:rsid w:val="00E3329F"/>
    <w:rsid w:val="00E7483A"/>
    <w:rsid w:val="00F07705"/>
    <w:rsid w:val="00F4663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228D-68B2-4ABB-8959-A98B37C0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2B6169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2B6169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qFormat/>
    <w:rsid w:val="00533E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154D0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4D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154D01"/>
    <w:rPr>
      <w:rFonts w:cs="Times New Roman"/>
    </w:rPr>
  </w:style>
  <w:style w:type="paragraph" w:styleId="Pta">
    <w:name w:val="footer"/>
    <w:basedOn w:val="Normlny"/>
    <w:link w:val="PtaChar"/>
    <w:uiPriority w:val="99"/>
    <w:rsid w:val="00154D0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54D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154D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2F2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2977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ROVDEROVÁ Katarína</cp:lastModifiedBy>
  <cp:revision>3</cp:revision>
  <cp:lastPrinted>2017-05-19T09:32:00Z</cp:lastPrinted>
  <dcterms:created xsi:type="dcterms:W3CDTF">2019-11-05T12:32:00Z</dcterms:created>
  <dcterms:modified xsi:type="dcterms:W3CDTF">2019-11-05T12:33:00Z</dcterms:modified>
</cp:coreProperties>
</file>